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5C5" w:rsidRPr="00D82464" w:rsidRDefault="00FF380F" w:rsidP="008B05C5">
      <w:pPr>
        <w:jc w:val="center"/>
        <w:rPr>
          <w:rFonts w:ascii="Sanvito Pro Light" w:hAnsi="Sanvito Pro Light"/>
          <w:b/>
          <w:smallCaps/>
          <w:sz w:val="36"/>
        </w:rPr>
      </w:pPr>
      <w:r w:rsidRPr="00D82464">
        <w:rPr>
          <w:noProof/>
          <w:lang w:eastAsia="en-GB"/>
        </w:rPr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540240</wp:posOffset>
            </wp:positionH>
            <wp:positionV relativeFrom="paragraph">
              <wp:posOffset>4445</wp:posOffset>
            </wp:positionV>
            <wp:extent cx="5762625" cy="6046984"/>
            <wp:effectExtent l="0" t="0" r="0" b="0"/>
            <wp:wrapNone/>
            <wp:docPr id="3" name="Picture 3" descr="D:\My Pictures\2017 TA Trophy Images\The Stan Spelling Memorial 25 miles Championship 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2017 TA Trophy Images\The Stan Spelling Memorial 25 miles Championship Trop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7"/>
                    <a:stretch/>
                  </pic:blipFill>
                  <pic:spPr bwMode="auto">
                    <a:xfrm>
                      <a:off x="0" y="0"/>
                      <a:ext cx="5762625" cy="604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C98" w:rsidRPr="00D82464">
        <w:rPr>
          <w:noProof/>
          <w:sz w:val="22"/>
          <w:lang w:eastAsia="en-GB"/>
        </w:rPr>
        <w:drawing>
          <wp:anchor distT="0" distB="0" distL="114300" distR="114300" simplePos="0" relativeHeight="251663360" behindDoc="0" locked="0" layoutInCell="1" allowOverlap="1" wp14:anchorId="640C5E64" wp14:editId="498E0861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918845" cy="877570"/>
            <wp:effectExtent l="0" t="0" r="0" b="0"/>
            <wp:wrapNone/>
            <wp:docPr id="2" name="Picture 2" descr="TAlogo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logo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88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5" w:rsidRPr="00D82464">
        <w:rPr>
          <w:noProof/>
          <w:sz w:val="22"/>
          <w:lang w:eastAsia="en-GB"/>
        </w:rPr>
        <w:drawing>
          <wp:anchor distT="0" distB="0" distL="114300" distR="114300" simplePos="0" relativeHeight="251660288" behindDoc="0" locked="0" layoutInCell="1" allowOverlap="1" wp14:anchorId="68AC95A4" wp14:editId="3FF5B229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918845" cy="877570"/>
            <wp:effectExtent l="0" t="0" r="0" b="0"/>
            <wp:wrapNone/>
            <wp:docPr id="5" name="Picture 5" descr="TAlogo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logo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88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5" w:rsidRPr="00D82464">
        <w:rPr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4FC092DB" wp14:editId="29CEABBC">
            <wp:simplePos x="0" y="0"/>
            <wp:positionH relativeFrom="column">
              <wp:posOffset>8858250</wp:posOffset>
            </wp:positionH>
            <wp:positionV relativeFrom="paragraph">
              <wp:posOffset>19050</wp:posOffset>
            </wp:positionV>
            <wp:extent cx="918845" cy="877570"/>
            <wp:effectExtent l="0" t="0" r="0" b="0"/>
            <wp:wrapNone/>
            <wp:docPr id="1" name="Picture 1" descr="TAlogo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logo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88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5" w:rsidRPr="00D82464">
        <w:rPr>
          <w:rFonts w:ascii="Sanvito Pro Light" w:hAnsi="Sanvito Pro Light"/>
          <w:b/>
          <w:smallCaps/>
          <w:sz w:val="48"/>
        </w:rPr>
        <w:t>RESULT</w:t>
      </w:r>
    </w:p>
    <w:p w:rsidR="008B05C5" w:rsidRPr="00AC4EBE" w:rsidRDefault="008B05C5" w:rsidP="008B05C5">
      <w:pPr>
        <w:spacing w:after="0" w:line="240" w:lineRule="auto"/>
        <w:jc w:val="center"/>
        <w:rPr>
          <w:rFonts w:ascii="Sanvito Pro Light" w:hAnsi="Sanvito Pro Light"/>
          <w:b/>
          <w:sz w:val="8"/>
          <w:u w:val="single"/>
        </w:rPr>
      </w:pPr>
      <w:r w:rsidRPr="00AC4EBE">
        <w:rPr>
          <w:rFonts w:ascii="Sanvito Pro Light" w:hAnsi="Sanvito Pro Light"/>
          <w:b/>
          <w:sz w:val="28"/>
          <w:u w:val="single"/>
        </w:rPr>
        <w:t xml:space="preserve">The Tricycle Association </w:t>
      </w:r>
      <w:r w:rsidRPr="00AC4EBE">
        <w:rPr>
          <w:rFonts w:ascii="Sanvito Pro Light" w:hAnsi="Sanvito Pro Light"/>
          <w:b/>
          <w:sz w:val="28"/>
          <w:szCs w:val="72"/>
          <w:u w:val="single"/>
        </w:rPr>
        <w:t>(North Eastern Region</w:t>
      </w:r>
      <w:proofErr w:type="gramStart"/>
      <w:r w:rsidRPr="00AC4EBE">
        <w:rPr>
          <w:rFonts w:ascii="Sanvito Pro Light" w:hAnsi="Sanvito Pro Light"/>
          <w:b/>
          <w:sz w:val="28"/>
          <w:szCs w:val="72"/>
          <w:u w:val="single"/>
        </w:rPr>
        <w:t>)</w:t>
      </w:r>
      <w:r w:rsidRPr="00AC4EBE">
        <w:rPr>
          <w:rFonts w:ascii="Sanvito Pro Light" w:hAnsi="Sanvito Pro Light"/>
          <w:b/>
          <w:sz w:val="28"/>
          <w:u w:val="single"/>
        </w:rPr>
        <w:t>‘25’</w:t>
      </w:r>
      <w:proofErr w:type="gramEnd"/>
    </w:p>
    <w:p w:rsidR="008B05C5" w:rsidRPr="00AC4EBE" w:rsidRDefault="008B05C5" w:rsidP="008B05C5">
      <w:pPr>
        <w:spacing w:after="0" w:line="240" w:lineRule="auto"/>
        <w:jc w:val="center"/>
        <w:rPr>
          <w:rFonts w:ascii="Sanvito Pro Light" w:hAnsi="Sanvito Pro Light"/>
          <w:b/>
          <w:sz w:val="28"/>
          <w:u w:val="single"/>
        </w:rPr>
      </w:pPr>
      <w:proofErr w:type="gramStart"/>
      <w:r w:rsidRPr="00AC4EBE">
        <w:rPr>
          <w:rFonts w:ascii="Sanvito Pro Light" w:hAnsi="Sanvito Pro Light"/>
          <w:b/>
          <w:sz w:val="28"/>
          <w:u w:val="single"/>
        </w:rPr>
        <w:t>for</w:t>
      </w:r>
      <w:proofErr w:type="gramEnd"/>
      <w:r w:rsidRPr="00AC4EBE">
        <w:rPr>
          <w:rFonts w:ascii="Sanvito Pro Light" w:hAnsi="Sanvito Pro Light"/>
          <w:b/>
          <w:sz w:val="28"/>
          <w:u w:val="single"/>
        </w:rPr>
        <w:t xml:space="preserve"> The T. A. National Championship and ‘Stan Spelling’ Memorial Trophy, </w:t>
      </w:r>
    </w:p>
    <w:p w:rsidR="008B05C5" w:rsidRPr="00AC4EBE" w:rsidRDefault="008B05C5" w:rsidP="008B05C5">
      <w:pPr>
        <w:spacing w:after="0" w:line="240" w:lineRule="auto"/>
        <w:jc w:val="center"/>
        <w:rPr>
          <w:rFonts w:ascii="Sanvito Pro Light" w:hAnsi="Sanvito Pro Light"/>
          <w:b/>
          <w:sz w:val="28"/>
          <w:u w:val="single"/>
        </w:rPr>
      </w:pPr>
      <w:proofErr w:type="gramStart"/>
      <w:r w:rsidRPr="00AC4EBE">
        <w:rPr>
          <w:rFonts w:ascii="Sanvito Pro Light" w:hAnsi="Sanvito Pro Light"/>
          <w:b/>
          <w:sz w:val="28"/>
          <w:u w:val="single"/>
        </w:rPr>
        <w:t>the</w:t>
      </w:r>
      <w:proofErr w:type="gramEnd"/>
      <w:r w:rsidRPr="00AC4EBE">
        <w:rPr>
          <w:rFonts w:ascii="Sanvito Pro Light" w:hAnsi="Sanvito Pro Light"/>
          <w:b/>
          <w:sz w:val="28"/>
          <w:u w:val="single"/>
        </w:rPr>
        <w:t xml:space="preserve"> ‘Bernard Wood’ Memorial Trophy &amp; the ‘Jack Riley’ Memorial Handicap Trophy</w:t>
      </w:r>
    </w:p>
    <w:p w:rsidR="008B05C5" w:rsidRPr="00B911BE" w:rsidRDefault="008B05C5" w:rsidP="008B05C5">
      <w:pPr>
        <w:spacing w:after="0" w:line="240" w:lineRule="auto"/>
        <w:jc w:val="center"/>
        <w:rPr>
          <w:rFonts w:ascii="Sanvito Pro Light" w:hAnsi="Sanvito Pro Light"/>
          <w:b/>
          <w:sz w:val="10"/>
          <w:u w:val="single"/>
        </w:rPr>
      </w:pPr>
    </w:p>
    <w:p w:rsidR="008B05C5" w:rsidRPr="009E62E6" w:rsidRDefault="008B05C5" w:rsidP="00AC4EBE">
      <w:pPr>
        <w:rPr>
          <w:rFonts w:ascii="Sanvito Pro Light" w:hAnsi="Sanvito Pro Light"/>
          <w:b/>
          <w:sz w:val="36"/>
        </w:rPr>
      </w:pPr>
      <w:r w:rsidRPr="0092479B">
        <w:rPr>
          <w:rFonts w:ascii="Sanvito Pro Light" w:hAnsi="Sanvito Pro Light"/>
          <w:b/>
          <w:sz w:val="36"/>
        </w:rPr>
        <w:t xml:space="preserve"> </w:t>
      </w:r>
      <w:r w:rsidRPr="00D82464">
        <w:rPr>
          <w:rFonts w:ascii="Sanvito Pro Light" w:hAnsi="Sanvito Pro Light"/>
          <w:b/>
          <w:sz w:val="32"/>
        </w:rPr>
        <w:t>Saturday 7</w:t>
      </w:r>
      <w:r w:rsidRPr="00D82464">
        <w:rPr>
          <w:rFonts w:ascii="Sanvito Pro Light" w:hAnsi="Sanvito Pro Light"/>
          <w:b/>
          <w:sz w:val="32"/>
          <w:vertAlign w:val="superscript"/>
        </w:rPr>
        <w:t>th</w:t>
      </w:r>
      <w:r w:rsidRPr="00D82464">
        <w:rPr>
          <w:rFonts w:ascii="Sanvito Pro Light" w:hAnsi="Sanvito Pro Light"/>
          <w:b/>
          <w:sz w:val="32"/>
        </w:rPr>
        <w:t xml:space="preserve"> May 2022  </w:t>
      </w:r>
      <w:r w:rsidR="00AC4EBE" w:rsidRPr="00D82464">
        <w:rPr>
          <w:rFonts w:ascii="Sanvito Pro Light" w:hAnsi="Sanvito Pro Light"/>
          <w:b/>
          <w:sz w:val="32"/>
        </w:rPr>
        <w:t xml:space="preserve">                                                       </w:t>
      </w:r>
      <w:r w:rsidR="00D82464" w:rsidRPr="00D82464">
        <w:rPr>
          <w:rFonts w:ascii="Sanvito Pro Light" w:hAnsi="Sanvito Pro Light"/>
          <w:b/>
          <w:sz w:val="32"/>
        </w:rPr>
        <w:t xml:space="preserve"> </w:t>
      </w:r>
      <w:r w:rsidR="00AC4EBE" w:rsidRPr="00D82464">
        <w:rPr>
          <w:rFonts w:ascii="Sanvito Pro Light" w:hAnsi="Sanvito Pro Light"/>
          <w:b/>
          <w:sz w:val="32"/>
        </w:rPr>
        <w:t xml:space="preserve">                           </w:t>
      </w:r>
      <w:r w:rsidR="00D82464">
        <w:rPr>
          <w:rFonts w:ascii="Sanvito Pro Light" w:hAnsi="Sanvito Pro Light"/>
          <w:b/>
          <w:sz w:val="32"/>
        </w:rPr>
        <w:t xml:space="preserve">                </w:t>
      </w:r>
      <w:r w:rsidR="00AC4EBE" w:rsidRPr="00D82464">
        <w:rPr>
          <w:rFonts w:ascii="Sanvito Pro Light" w:hAnsi="Sanvito Pro Light"/>
          <w:b/>
          <w:sz w:val="32"/>
        </w:rPr>
        <w:t xml:space="preserve"> Course O25/</w:t>
      </w:r>
      <w:r w:rsidR="00AC4EBE" w:rsidRPr="00811A5C">
        <w:rPr>
          <w:rFonts w:ascii="Sanvito Pro Light" w:hAnsi="Sanvito Pro Light"/>
          <w:b/>
        </w:rPr>
        <w:t>11</w:t>
      </w:r>
      <w:r w:rsidRPr="00811A5C">
        <w:rPr>
          <w:rFonts w:ascii="Sanvito Pro Light" w:hAnsi="Sanvito Pro Light"/>
          <w:b/>
        </w:rPr>
        <w:t xml:space="preserve">                                                                                                       </w:t>
      </w:r>
      <w:r>
        <w:rPr>
          <w:rFonts w:ascii="Sanvito Pro Light" w:hAnsi="Sanvito Pro Light"/>
          <w:b/>
        </w:rPr>
        <w:t xml:space="preserve">                                                                                                                 </w:t>
      </w:r>
      <w:r w:rsidRPr="00811A5C">
        <w:rPr>
          <w:rFonts w:ascii="Sanvito Pro Light" w:hAnsi="Sanvito Pro Light"/>
          <w:b/>
        </w:rPr>
        <w:t xml:space="preserve">             </w:t>
      </w:r>
      <w:r w:rsidR="00AC4EBE">
        <w:rPr>
          <w:rFonts w:ascii="Sanvito Pro Light" w:hAnsi="Sanvito Pro Light"/>
          <w:b/>
        </w:rPr>
        <w:t xml:space="preserve">                           </w:t>
      </w:r>
    </w:p>
    <w:p w:rsidR="00AC4EBE" w:rsidRDefault="00AC4EBE" w:rsidP="00AC4EBE">
      <w:pPr>
        <w:spacing w:after="0" w:line="240" w:lineRule="auto"/>
        <w:jc w:val="center"/>
        <w:rPr>
          <w:rFonts w:ascii="Sanvito Pro Light" w:hAnsi="Sanvito Pro Light"/>
          <w:b/>
          <w:sz w:val="32"/>
          <w:szCs w:val="32"/>
        </w:rPr>
      </w:pPr>
      <w:r w:rsidRPr="00BA2152">
        <w:rPr>
          <w:rFonts w:ascii="Sanvito Pro Light" w:hAnsi="Sanvito Pro Light"/>
          <w:b/>
          <w:sz w:val="32"/>
          <w:szCs w:val="32"/>
        </w:rPr>
        <w:t xml:space="preserve">T.A. North Eastern Region ‘25’ for </w:t>
      </w:r>
      <w:r w:rsidRPr="00AC4EBE">
        <w:rPr>
          <w:rFonts w:ascii="Sanvito Pro Light" w:hAnsi="Sanvito Pro Light"/>
          <w:b/>
          <w:szCs w:val="32"/>
        </w:rPr>
        <w:t>National</w:t>
      </w:r>
      <w:r w:rsidRPr="00BA2152">
        <w:rPr>
          <w:rFonts w:ascii="Sanvito Pro Light" w:hAnsi="Sanvito Pro Light"/>
          <w:b/>
          <w:sz w:val="32"/>
          <w:szCs w:val="32"/>
        </w:rPr>
        <w:t xml:space="preserve"> Championship </w:t>
      </w:r>
      <w:r>
        <w:rPr>
          <w:rFonts w:ascii="Sanvito Pro Light" w:hAnsi="Sanvito Pro Light"/>
          <w:b/>
          <w:sz w:val="32"/>
          <w:szCs w:val="32"/>
        </w:rPr>
        <w:t>‘Stan Spelling’ Memorial Trophy,</w:t>
      </w:r>
    </w:p>
    <w:p w:rsidR="00AC4EBE" w:rsidRDefault="00AC4EBE" w:rsidP="00AC4EBE">
      <w:pPr>
        <w:spacing w:after="0" w:line="240" w:lineRule="auto"/>
        <w:rPr>
          <w:rFonts w:ascii="Sanvito Pro Light" w:hAnsi="Sanvito Pro Light"/>
          <w:b/>
          <w:smallCaps/>
          <w:sz w:val="32"/>
          <w:szCs w:val="32"/>
        </w:rPr>
      </w:pPr>
      <w:proofErr w:type="gramStart"/>
      <w:r>
        <w:rPr>
          <w:rFonts w:ascii="Sanvito Pro Light" w:hAnsi="Sanvito Pro Light"/>
          <w:b/>
          <w:sz w:val="32"/>
          <w:szCs w:val="32"/>
        </w:rPr>
        <w:t>and</w:t>
      </w:r>
      <w:proofErr w:type="gramEnd"/>
      <w:r>
        <w:rPr>
          <w:rFonts w:ascii="Sanvito Pro Light" w:hAnsi="Sanvito Pro Light"/>
          <w:b/>
          <w:sz w:val="32"/>
          <w:szCs w:val="32"/>
        </w:rPr>
        <w:t xml:space="preserve"> t</w:t>
      </w:r>
      <w:r w:rsidRPr="00BA2152">
        <w:rPr>
          <w:rFonts w:ascii="Sanvito Pro Light" w:hAnsi="Sanvito Pro Light"/>
          <w:b/>
          <w:sz w:val="32"/>
          <w:szCs w:val="32"/>
        </w:rPr>
        <w:t>he Regional ‘Bernard Wood’ Memorial Trophy</w:t>
      </w:r>
      <w:r>
        <w:rPr>
          <w:rFonts w:ascii="Sanvito Pro Light" w:hAnsi="Sanvito Pro Light"/>
          <w:b/>
          <w:sz w:val="32"/>
          <w:szCs w:val="32"/>
        </w:rPr>
        <w:t xml:space="preserve">: </w:t>
      </w:r>
      <w:r w:rsidRPr="00FC7C00">
        <w:rPr>
          <w:rFonts w:ascii="Sanvito Pro Light" w:hAnsi="Sanvito Pro Light"/>
          <w:b/>
          <w:smallCaps/>
          <w:sz w:val="32"/>
          <w:szCs w:val="32"/>
        </w:rPr>
        <w:t>Dave Mason ~ Lincoln Wheelers</w:t>
      </w:r>
    </w:p>
    <w:p w:rsidR="00AC4EBE" w:rsidRDefault="00AC4EBE" w:rsidP="00AC4EBE">
      <w:pPr>
        <w:rPr>
          <w:rFonts w:ascii="Sanvito Pro Light" w:hAnsi="Sanvito Pro Light"/>
          <w:b/>
          <w:smallCaps/>
          <w:sz w:val="32"/>
          <w:szCs w:val="32"/>
        </w:rPr>
      </w:pPr>
      <w:r w:rsidRPr="00BA2152">
        <w:rPr>
          <w:rFonts w:ascii="Sanvito Pro Light" w:hAnsi="Sanvito Pro Light"/>
          <w:b/>
          <w:sz w:val="32"/>
          <w:szCs w:val="32"/>
        </w:rPr>
        <w:t xml:space="preserve">The Regional ‘Jack Riley’ Memorial Handicap Trophy: </w:t>
      </w:r>
      <w:r w:rsidRPr="00FC7C00">
        <w:rPr>
          <w:rFonts w:ascii="Sanvito Pro Light" w:hAnsi="Sanvito Pro Light"/>
          <w:b/>
          <w:smallCaps/>
          <w:sz w:val="32"/>
          <w:szCs w:val="32"/>
        </w:rPr>
        <w:t>Steve Brown ~ Ravensthorpe C.C.</w:t>
      </w:r>
    </w:p>
    <w:tbl>
      <w:tblPr>
        <w:tblStyle w:val="TableGrid"/>
        <w:tblpPr w:leftFromText="180" w:rightFromText="180" w:vertAnchor="page" w:horzAnchor="margin" w:tblpXSpec="center" w:tblpY="4906"/>
        <w:tblW w:w="9634" w:type="dxa"/>
        <w:tblLook w:val="04A0" w:firstRow="1" w:lastRow="0" w:firstColumn="1" w:lastColumn="0" w:noHBand="0" w:noVBand="1"/>
      </w:tblPr>
      <w:tblGrid>
        <w:gridCol w:w="601"/>
        <w:gridCol w:w="1946"/>
        <w:gridCol w:w="2268"/>
        <w:gridCol w:w="850"/>
        <w:gridCol w:w="1701"/>
        <w:gridCol w:w="1276"/>
        <w:gridCol w:w="992"/>
      </w:tblGrid>
      <w:tr w:rsidR="00D82464" w:rsidTr="00D82464">
        <w:tc>
          <w:tcPr>
            <w:tcW w:w="601" w:type="dxa"/>
            <w:tcBorders>
              <w:bottom w:val="single" w:sz="4" w:space="0" w:color="auto"/>
            </w:tcBorders>
            <w:vAlign w:val="center"/>
          </w:tcPr>
          <w:p w:rsidR="00D82464" w:rsidRPr="00AC4EBE" w:rsidRDefault="00D82464" w:rsidP="00D82464">
            <w:pPr>
              <w:jc w:val="center"/>
              <w:rPr>
                <w:b/>
                <w:sz w:val="22"/>
              </w:rPr>
            </w:pPr>
            <w:r w:rsidRPr="00AC4EBE">
              <w:rPr>
                <w:b/>
                <w:sz w:val="22"/>
              </w:rPr>
              <w:t>Pos.</w:t>
            </w:r>
          </w:p>
        </w:tc>
        <w:tc>
          <w:tcPr>
            <w:tcW w:w="1946" w:type="dxa"/>
            <w:tcBorders>
              <w:bottom w:val="single" w:sz="4" w:space="0" w:color="000000" w:themeColor="text1"/>
            </w:tcBorders>
            <w:vAlign w:val="center"/>
          </w:tcPr>
          <w:p w:rsidR="00D82464" w:rsidRPr="00AC4EBE" w:rsidRDefault="00D82464" w:rsidP="00D82464">
            <w:pPr>
              <w:rPr>
                <w:b/>
                <w:sz w:val="22"/>
              </w:rPr>
            </w:pPr>
            <w:r w:rsidRPr="00AC4EBE">
              <w:rPr>
                <w:b/>
                <w:sz w:val="22"/>
              </w:rPr>
              <w:t>Name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vAlign w:val="center"/>
          </w:tcPr>
          <w:p w:rsidR="00D82464" w:rsidRPr="00AC4EBE" w:rsidRDefault="00D82464" w:rsidP="00D82464">
            <w:pPr>
              <w:rPr>
                <w:b/>
                <w:sz w:val="22"/>
              </w:rPr>
            </w:pPr>
            <w:r w:rsidRPr="00AC4EBE">
              <w:rPr>
                <w:b/>
                <w:sz w:val="22"/>
              </w:rPr>
              <w:t>Club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D82464" w:rsidRPr="00AC4EBE" w:rsidRDefault="00D82464" w:rsidP="00D82464">
            <w:pPr>
              <w:rPr>
                <w:b/>
                <w:sz w:val="22"/>
              </w:rPr>
            </w:pPr>
            <w:proofErr w:type="spellStart"/>
            <w:r w:rsidRPr="00AC4EBE">
              <w:rPr>
                <w:b/>
                <w:sz w:val="22"/>
              </w:rPr>
              <w:t>H’cap</w:t>
            </w:r>
            <w:proofErr w:type="spellEnd"/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:rsidR="00D82464" w:rsidRPr="00AC4EBE" w:rsidRDefault="00D82464" w:rsidP="00D82464">
            <w:pPr>
              <w:jc w:val="center"/>
              <w:rPr>
                <w:b/>
                <w:sz w:val="22"/>
              </w:rPr>
            </w:pPr>
            <w:r w:rsidRPr="00AC4EBE">
              <w:rPr>
                <w:b/>
                <w:sz w:val="22"/>
              </w:rPr>
              <w:t>Handicap Time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:rsidR="00D82464" w:rsidRPr="00AC4EBE" w:rsidRDefault="00D82464" w:rsidP="00D82464">
            <w:pPr>
              <w:jc w:val="center"/>
              <w:rPr>
                <w:b/>
                <w:sz w:val="22"/>
              </w:rPr>
            </w:pPr>
            <w:proofErr w:type="spellStart"/>
            <w:r w:rsidRPr="00AC4EBE">
              <w:rPr>
                <w:b/>
                <w:sz w:val="22"/>
              </w:rPr>
              <w:t>H’cap</w:t>
            </w:r>
            <w:proofErr w:type="spellEnd"/>
            <w:r w:rsidRPr="00AC4EBE">
              <w:rPr>
                <w:b/>
                <w:sz w:val="22"/>
              </w:rPr>
              <w:t xml:space="preserve"> Pos.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82464" w:rsidRPr="00AC4EBE" w:rsidRDefault="00D82464" w:rsidP="00D82464">
            <w:pPr>
              <w:jc w:val="center"/>
              <w:rPr>
                <w:b/>
                <w:sz w:val="22"/>
              </w:rPr>
            </w:pPr>
            <w:r w:rsidRPr="00AC4EBE">
              <w:rPr>
                <w:b/>
                <w:sz w:val="22"/>
              </w:rPr>
              <w:t>TIME</w:t>
            </w:r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</w:t>
            </w:r>
          </w:p>
        </w:tc>
        <w:tc>
          <w:tcPr>
            <w:tcW w:w="1946" w:type="dxa"/>
            <w:tcBorders>
              <w:top w:val="single" w:sz="4" w:space="0" w:color="000000" w:themeColor="text1"/>
            </w:tcBorders>
            <w:vAlign w:val="center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 xml:space="preserve">Dave Mason </w:t>
            </w:r>
          </w:p>
        </w:tc>
        <w:tc>
          <w:tcPr>
            <w:tcW w:w="2268" w:type="dxa"/>
            <w:vAlign w:val="center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Lincoln Wheelers C.C.</w:t>
            </w:r>
          </w:p>
        </w:tc>
        <w:tc>
          <w:tcPr>
            <w:tcW w:w="850" w:type="dxa"/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SCR.</w:t>
            </w:r>
          </w:p>
        </w:tc>
        <w:tc>
          <w:tcPr>
            <w:tcW w:w="1701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1.03.22</w:t>
            </w:r>
          </w:p>
        </w:tc>
        <w:tc>
          <w:tcPr>
            <w:tcW w:w="1276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3</w:t>
            </w:r>
          </w:p>
        </w:tc>
        <w:tc>
          <w:tcPr>
            <w:tcW w:w="992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1.03.22</w:t>
            </w:r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2.</w:t>
            </w:r>
          </w:p>
        </w:tc>
        <w:tc>
          <w:tcPr>
            <w:tcW w:w="1946" w:type="dxa"/>
            <w:tcBorders>
              <w:top w:val="nil"/>
            </w:tcBorders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Steve Brown</w:t>
            </w:r>
          </w:p>
        </w:tc>
        <w:tc>
          <w:tcPr>
            <w:tcW w:w="2268" w:type="dxa"/>
            <w:tcBorders>
              <w:top w:val="nil"/>
            </w:tcBorders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Ravensthorpe C.C.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10.00</w:t>
            </w:r>
          </w:p>
        </w:tc>
        <w:tc>
          <w:tcPr>
            <w:tcW w:w="1701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59.10</w:t>
            </w:r>
          </w:p>
        </w:tc>
        <w:tc>
          <w:tcPr>
            <w:tcW w:w="1276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</w:t>
            </w:r>
          </w:p>
        </w:tc>
        <w:tc>
          <w:tcPr>
            <w:tcW w:w="992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1.09.10</w:t>
            </w:r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3.</w:t>
            </w:r>
          </w:p>
        </w:tc>
        <w:tc>
          <w:tcPr>
            <w:tcW w:w="1946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Lez Young</w:t>
            </w:r>
          </w:p>
        </w:tc>
        <w:tc>
          <w:tcPr>
            <w:tcW w:w="2268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Lincoln Wheelers C.C.</w:t>
            </w:r>
          </w:p>
        </w:tc>
        <w:tc>
          <w:tcPr>
            <w:tcW w:w="850" w:type="dxa"/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11.00</w:t>
            </w:r>
          </w:p>
        </w:tc>
        <w:tc>
          <w:tcPr>
            <w:tcW w:w="1701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1.01.33</w:t>
            </w:r>
          </w:p>
        </w:tc>
        <w:tc>
          <w:tcPr>
            <w:tcW w:w="1276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2</w:t>
            </w:r>
          </w:p>
        </w:tc>
        <w:tc>
          <w:tcPr>
            <w:tcW w:w="992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1.12.33</w:t>
            </w:r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4.</w:t>
            </w:r>
          </w:p>
        </w:tc>
        <w:tc>
          <w:tcPr>
            <w:tcW w:w="1946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 xml:space="preserve">Andrew Such </w:t>
            </w:r>
          </w:p>
        </w:tc>
        <w:tc>
          <w:tcPr>
            <w:tcW w:w="2268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Scunthorpe R.C.</w:t>
            </w:r>
          </w:p>
        </w:tc>
        <w:tc>
          <w:tcPr>
            <w:tcW w:w="850" w:type="dxa"/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15.00</w:t>
            </w:r>
          </w:p>
        </w:tc>
        <w:tc>
          <w:tcPr>
            <w:tcW w:w="1701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1.04.48</w:t>
            </w:r>
          </w:p>
        </w:tc>
        <w:tc>
          <w:tcPr>
            <w:tcW w:w="1276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4</w:t>
            </w:r>
          </w:p>
        </w:tc>
        <w:tc>
          <w:tcPr>
            <w:tcW w:w="992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1.19.48</w:t>
            </w:r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5.</w:t>
            </w:r>
          </w:p>
        </w:tc>
        <w:tc>
          <w:tcPr>
            <w:tcW w:w="1946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 xml:space="preserve">Alan </w:t>
            </w:r>
            <w:proofErr w:type="spellStart"/>
            <w:r w:rsidRPr="00AC4EBE">
              <w:rPr>
                <w:sz w:val="22"/>
              </w:rPr>
              <w:t>Shuttleworth</w:t>
            </w:r>
            <w:proofErr w:type="spellEnd"/>
          </w:p>
        </w:tc>
        <w:tc>
          <w:tcPr>
            <w:tcW w:w="2268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Weaver Valley C.C.</w:t>
            </w:r>
          </w:p>
        </w:tc>
        <w:tc>
          <w:tcPr>
            <w:tcW w:w="850" w:type="dxa"/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21.00</w:t>
            </w:r>
          </w:p>
        </w:tc>
        <w:tc>
          <w:tcPr>
            <w:tcW w:w="1701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D82464" w:rsidRPr="00AC4EBE" w:rsidRDefault="00F44476" w:rsidP="00D824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DQ</w:t>
            </w:r>
            <w:bookmarkStart w:id="0" w:name="_GoBack"/>
            <w:bookmarkEnd w:id="0"/>
          </w:p>
        </w:tc>
      </w:tr>
      <w:tr w:rsidR="00D82464" w:rsidTr="00D82464"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</w:p>
        </w:tc>
        <w:tc>
          <w:tcPr>
            <w:tcW w:w="1946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Wayne Baker</w:t>
            </w:r>
          </w:p>
        </w:tc>
        <w:tc>
          <w:tcPr>
            <w:tcW w:w="2268" w:type="dxa"/>
          </w:tcPr>
          <w:p w:rsidR="00D82464" w:rsidRPr="00AC4EBE" w:rsidRDefault="00D82464" w:rsidP="00D82464">
            <w:pPr>
              <w:rPr>
                <w:sz w:val="22"/>
              </w:rPr>
            </w:pPr>
            <w:r w:rsidRPr="00AC4EBE">
              <w:rPr>
                <w:sz w:val="22"/>
              </w:rPr>
              <w:t>Team Echelon</w:t>
            </w:r>
          </w:p>
        </w:tc>
        <w:tc>
          <w:tcPr>
            <w:tcW w:w="850" w:type="dxa"/>
            <w:vAlign w:val="center"/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16.00</w:t>
            </w:r>
          </w:p>
        </w:tc>
        <w:tc>
          <w:tcPr>
            <w:tcW w:w="3969" w:type="dxa"/>
            <w:gridSpan w:val="3"/>
            <w:tcBorders>
              <w:right w:val="single" w:sz="4" w:space="0" w:color="000000"/>
            </w:tcBorders>
          </w:tcPr>
          <w:p w:rsidR="00D82464" w:rsidRPr="00AC4EBE" w:rsidRDefault="00D82464" w:rsidP="00D82464">
            <w:pPr>
              <w:jc w:val="center"/>
              <w:rPr>
                <w:sz w:val="22"/>
              </w:rPr>
            </w:pPr>
            <w:r w:rsidRPr="00AC4EBE">
              <w:rPr>
                <w:sz w:val="22"/>
              </w:rPr>
              <w:t>DNS (</w:t>
            </w:r>
            <w:proofErr w:type="spellStart"/>
            <w:r w:rsidRPr="00AC4EBE">
              <w:rPr>
                <w:sz w:val="22"/>
              </w:rPr>
              <w:t>Apols</w:t>
            </w:r>
            <w:proofErr w:type="spellEnd"/>
            <w:r w:rsidRPr="00AC4EBE">
              <w:rPr>
                <w:sz w:val="22"/>
              </w:rPr>
              <w:t>)</w:t>
            </w:r>
          </w:p>
        </w:tc>
      </w:tr>
    </w:tbl>
    <w:p w:rsidR="00AC4EBE" w:rsidRDefault="00D82464" w:rsidP="00D82464">
      <w:pPr>
        <w:rPr>
          <w:rFonts w:ascii="Sanvito Pro Light" w:hAnsi="Sanvito Pro Light"/>
          <w:b/>
          <w:smallCaps/>
          <w:sz w:val="36"/>
          <w:szCs w:val="32"/>
          <w:u w:val="single"/>
        </w:rPr>
      </w:pPr>
      <w:r w:rsidRPr="00D82464">
        <w:rPr>
          <w:rFonts w:ascii="Sanvito Pro Light" w:hAnsi="Sanvito Pro Light"/>
          <w:b/>
          <w:smallCaps/>
          <w:sz w:val="36"/>
          <w:szCs w:val="32"/>
          <w:u w:val="single"/>
        </w:rPr>
        <w:t>Result:</w:t>
      </w:r>
    </w:p>
    <w:p w:rsidR="00D82464" w:rsidRPr="00D82464" w:rsidRDefault="00D82464" w:rsidP="00D82464">
      <w:pPr>
        <w:rPr>
          <w:rFonts w:ascii="Sanvito Pro Light" w:hAnsi="Sanvito Pro Light"/>
          <w:b/>
          <w:smallCaps/>
          <w:sz w:val="36"/>
          <w:szCs w:val="32"/>
          <w:u w:val="single"/>
        </w:rPr>
      </w:pPr>
    </w:p>
    <w:p w:rsidR="00BC7BD8" w:rsidRPr="00BC7BD8" w:rsidRDefault="00BC7BD8" w:rsidP="00BC7BD8">
      <w:pPr>
        <w:jc w:val="both"/>
        <w:rPr>
          <w:szCs w:val="18"/>
        </w:rPr>
      </w:pPr>
      <w:r w:rsidRPr="00BC7BD8">
        <w:rPr>
          <w:b/>
          <w:bCs/>
          <w:szCs w:val="18"/>
          <w:u w:val="single"/>
        </w:rPr>
        <w:t>Acknowledgements</w:t>
      </w:r>
      <w:proofErr w:type="gramStart"/>
      <w:r w:rsidRPr="00BC7BD8">
        <w:rPr>
          <w:szCs w:val="18"/>
        </w:rPr>
        <w:t>:-</w:t>
      </w:r>
      <w:proofErr w:type="gramEnd"/>
      <w:r w:rsidRPr="00BC7BD8">
        <w:rPr>
          <w:szCs w:val="18"/>
        </w:rPr>
        <w:t xml:space="preserve"> Many </w:t>
      </w:r>
      <w:proofErr w:type="spellStart"/>
      <w:r w:rsidRPr="00BC7BD8">
        <w:rPr>
          <w:szCs w:val="18"/>
        </w:rPr>
        <w:t>many</w:t>
      </w:r>
      <w:proofErr w:type="spellEnd"/>
      <w:r w:rsidRPr="00BC7BD8">
        <w:rPr>
          <w:szCs w:val="18"/>
        </w:rPr>
        <w:t xml:space="preserve"> thanks to the following: </w:t>
      </w:r>
    </w:p>
    <w:p w:rsidR="00D82464" w:rsidRDefault="00BC7BD8" w:rsidP="00BC7BD8">
      <w:pPr>
        <w:jc w:val="both"/>
        <w:rPr>
          <w:szCs w:val="18"/>
        </w:rPr>
      </w:pPr>
      <w:r w:rsidRPr="00BC7BD8">
        <w:rPr>
          <w:szCs w:val="18"/>
        </w:rPr>
        <w:t>Philip Minto</w:t>
      </w:r>
      <w:r>
        <w:rPr>
          <w:szCs w:val="18"/>
        </w:rPr>
        <w:t xml:space="preserve"> and John Clark</w:t>
      </w:r>
      <w:r w:rsidRPr="00BC7BD8">
        <w:rPr>
          <w:szCs w:val="18"/>
        </w:rPr>
        <w:t xml:space="preserve"> for Timing;</w:t>
      </w:r>
      <w:r>
        <w:rPr>
          <w:szCs w:val="18"/>
        </w:rPr>
        <w:t xml:space="preserve"> Dave Hardy, Ralph Lyon, Christine Minto,</w:t>
      </w:r>
      <w:r w:rsidRPr="00BC7BD8">
        <w:rPr>
          <w:szCs w:val="18"/>
        </w:rPr>
        <w:t xml:space="preserve"> </w:t>
      </w:r>
      <w:r>
        <w:rPr>
          <w:szCs w:val="18"/>
        </w:rPr>
        <w:t xml:space="preserve">Paul Potter </w:t>
      </w:r>
      <w:r w:rsidR="00971378">
        <w:rPr>
          <w:szCs w:val="18"/>
        </w:rPr>
        <w:t xml:space="preserve">Martin Purser </w:t>
      </w:r>
      <w:r>
        <w:rPr>
          <w:szCs w:val="18"/>
        </w:rPr>
        <w:t xml:space="preserve">and members of </w:t>
      </w:r>
      <w:proofErr w:type="spellStart"/>
      <w:r>
        <w:rPr>
          <w:szCs w:val="18"/>
        </w:rPr>
        <w:t>Sheffrec</w:t>
      </w:r>
      <w:proofErr w:type="spellEnd"/>
      <w:r>
        <w:rPr>
          <w:szCs w:val="18"/>
        </w:rPr>
        <w:t xml:space="preserve"> C.C. </w:t>
      </w:r>
      <w:r w:rsidRPr="00BC7BD8">
        <w:rPr>
          <w:szCs w:val="18"/>
        </w:rPr>
        <w:t xml:space="preserve">for marshalling; </w:t>
      </w:r>
      <w:r>
        <w:rPr>
          <w:szCs w:val="18"/>
        </w:rPr>
        <w:t xml:space="preserve">Adam </w:t>
      </w:r>
      <w:proofErr w:type="spellStart"/>
      <w:r>
        <w:rPr>
          <w:szCs w:val="18"/>
        </w:rPr>
        <w:t>Machan</w:t>
      </w:r>
      <w:proofErr w:type="spellEnd"/>
      <w:r w:rsidR="00D82464">
        <w:rPr>
          <w:szCs w:val="18"/>
        </w:rPr>
        <w:t xml:space="preserve"> for organising the </w:t>
      </w:r>
      <w:proofErr w:type="spellStart"/>
      <w:r w:rsidR="00D82464">
        <w:rPr>
          <w:szCs w:val="18"/>
        </w:rPr>
        <w:t>Sheffrec</w:t>
      </w:r>
      <w:proofErr w:type="spellEnd"/>
      <w:r w:rsidR="00D82464">
        <w:rPr>
          <w:szCs w:val="18"/>
        </w:rPr>
        <w:t xml:space="preserve"> event, Event HQ</w:t>
      </w:r>
      <w:r w:rsidR="00680BDD">
        <w:rPr>
          <w:szCs w:val="18"/>
        </w:rPr>
        <w:t>, Signs</w:t>
      </w:r>
      <w:r w:rsidR="00D82464">
        <w:rPr>
          <w:szCs w:val="18"/>
        </w:rPr>
        <w:t xml:space="preserve"> and for Refreshments.</w:t>
      </w:r>
    </w:p>
    <w:p w:rsidR="00BC7BD8" w:rsidRPr="00D82464" w:rsidRDefault="00D82464" w:rsidP="00BC7BD8">
      <w:pPr>
        <w:jc w:val="both"/>
        <w:rPr>
          <w:szCs w:val="18"/>
        </w:rPr>
      </w:pPr>
      <w:r>
        <w:rPr>
          <w:szCs w:val="18"/>
        </w:rPr>
        <w:t xml:space="preserve"> </w:t>
      </w:r>
      <w:r w:rsidR="00BC7BD8" w:rsidRPr="00BC7BD8">
        <w:rPr>
          <w:b/>
          <w:szCs w:val="18"/>
          <w:u w:val="single"/>
        </w:rPr>
        <w:t>Congratulations</w:t>
      </w:r>
      <w:proofErr w:type="gramStart"/>
      <w:r w:rsidR="00BC7BD8" w:rsidRPr="00BC7BD8">
        <w:rPr>
          <w:b/>
          <w:szCs w:val="18"/>
          <w:u w:val="single"/>
        </w:rPr>
        <w:t>:-</w:t>
      </w:r>
      <w:proofErr w:type="gramEnd"/>
      <w:r w:rsidR="00BC7BD8" w:rsidRPr="00BC7BD8">
        <w:rPr>
          <w:szCs w:val="18"/>
        </w:rPr>
        <w:t xml:space="preserve"> </w:t>
      </w:r>
      <w:r w:rsidR="00BC7BD8">
        <w:rPr>
          <w:szCs w:val="18"/>
        </w:rPr>
        <w:t xml:space="preserve">Dave Mason for winning both the Scratch Trophies with 1h.03m. </w:t>
      </w:r>
      <w:proofErr w:type="gramStart"/>
      <w:r w:rsidR="00BC7BD8">
        <w:rPr>
          <w:szCs w:val="18"/>
        </w:rPr>
        <w:t>22s.;</w:t>
      </w:r>
      <w:proofErr w:type="gramEnd"/>
      <w:r>
        <w:rPr>
          <w:szCs w:val="18"/>
        </w:rPr>
        <w:t xml:space="preserve"> and Steve Brown for winning the ‘Jack Riley’ Trophy.</w:t>
      </w:r>
    </w:p>
    <w:p w:rsidR="0004415C" w:rsidRDefault="0004415C" w:rsidP="00363B2C">
      <w:pPr>
        <w:contextualSpacing/>
        <w:jc w:val="center"/>
        <w:rPr>
          <w:szCs w:val="32"/>
        </w:rPr>
      </w:pPr>
      <w:r w:rsidRPr="00363B2C">
        <w:rPr>
          <w:noProof/>
          <w:szCs w:val="18"/>
          <w:lang w:eastAsia="en-GB"/>
        </w:rPr>
        <w:drawing>
          <wp:anchor distT="0" distB="0" distL="114300" distR="114300" simplePos="0" relativeHeight="251666943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127635</wp:posOffset>
            </wp:positionV>
            <wp:extent cx="2838450" cy="2838450"/>
            <wp:effectExtent l="0" t="0" r="0" b="0"/>
            <wp:wrapNone/>
            <wp:docPr id="6" name="Picture 6" descr="G:\NE Region\NE Trophies\Bernard Wood 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 Region\NE Trophies\Bernard Wood Troph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B2C">
        <w:rPr>
          <w:noProof/>
          <w:szCs w:val="32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-74250</wp:posOffset>
            </wp:positionH>
            <wp:positionV relativeFrom="paragraph">
              <wp:posOffset>118111</wp:posOffset>
            </wp:positionV>
            <wp:extent cx="3944618" cy="2818130"/>
            <wp:effectExtent l="0" t="0" r="0" b="1270"/>
            <wp:wrapNone/>
            <wp:docPr id="4" name="Picture 4" descr="G:\Tricycle Association\NE Trophies\Jack Riley Memorial Handicap Trophy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icycle Association\NE Trophies\Jack Riley Memorial Handicap Trophy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37" cy="281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B2C" w:rsidRDefault="00363B2C" w:rsidP="00363B2C">
      <w:pPr>
        <w:contextualSpacing/>
        <w:jc w:val="center"/>
        <w:rPr>
          <w:b/>
          <w:szCs w:val="32"/>
        </w:rPr>
      </w:pPr>
      <w:r>
        <w:rPr>
          <w:szCs w:val="32"/>
        </w:rPr>
        <w:t>T</w:t>
      </w:r>
      <w:r w:rsidRPr="00363B2C">
        <w:rPr>
          <w:szCs w:val="32"/>
        </w:rPr>
        <w:t>he</w:t>
      </w:r>
      <w:r>
        <w:rPr>
          <w:szCs w:val="32"/>
        </w:rPr>
        <w:t xml:space="preserve"> </w:t>
      </w:r>
      <w:r w:rsidRPr="00363B2C">
        <w:rPr>
          <w:b/>
          <w:szCs w:val="32"/>
        </w:rPr>
        <w:t>Medals</w:t>
      </w:r>
      <w:r>
        <w:rPr>
          <w:szCs w:val="32"/>
        </w:rPr>
        <w:t xml:space="preserve"> and ‘</w:t>
      </w:r>
      <w:r>
        <w:rPr>
          <w:b/>
          <w:szCs w:val="32"/>
        </w:rPr>
        <w:t>Stan S</w:t>
      </w:r>
      <w:r w:rsidRPr="00363B2C">
        <w:rPr>
          <w:b/>
          <w:szCs w:val="32"/>
        </w:rPr>
        <w:t>pelling</w:t>
      </w:r>
      <w:r>
        <w:rPr>
          <w:b/>
          <w:szCs w:val="32"/>
        </w:rPr>
        <w:t>’</w:t>
      </w:r>
      <w:r w:rsidRPr="00363B2C">
        <w:rPr>
          <w:b/>
          <w:szCs w:val="32"/>
        </w:rPr>
        <w:t xml:space="preserve"> Memorial Trophy </w:t>
      </w:r>
    </w:p>
    <w:p w:rsidR="00363B2C" w:rsidRDefault="00363B2C" w:rsidP="00363B2C">
      <w:pPr>
        <w:contextualSpacing/>
        <w:jc w:val="center"/>
        <w:rPr>
          <w:szCs w:val="32"/>
        </w:rPr>
      </w:pPr>
      <w:proofErr w:type="gramStart"/>
      <w:r>
        <w:rPr>
          <w:szCs w:val="32"/>
        </w:rPr>
        <w:t>will</w:t>
      </w:r>
      <w:proofErr w:type="gramEnd"/>
      <w:r>
        <w:rPr>
          <w:szCs w:val="32"/>
        </w:rPr>
        <w:t xml:space="preserve"> be awarded at </w:t>
      </w:r>
    </w:p>
    <w:p w:rsidR="00363B2C" w:rsidRDefault="00363B2C" w:rsidP="00363B2C">
      <w:pPr>
        <w:contextualSpacing/>
        <w:jc w:val="center"/>
        <w:rPr>
          <w:szCs w:val="32"/>
        </w:rPr>
      </w:pPr>
      <w:r>
        <w:rPr>
          <w:szCs w:val="32"/>
        </w:rPr>
        <w:t xml:space="preserve">The Tricycle Association Annual Reunion and Prize Presentation </w:t>
      </w:r>
    </w:p>
    <w:p w:rsidR="00363B2C" w:rsidRPr="00363B2C" w:rsidRDefault="00363B2C" w:rsidP="00363B2C">
      <w:pPr>
        <w:contextualSpacing/>
        <w:jc w:val="center"/>
      </w:pPr>
      <w:proofErr w:type="gramStart"/>
      <w:r>
        <w:rPr>
          <w:szCs w:val="32"/>
        </w:rPr>
        <w:t>to</w:t>
      </w:r>
      <w:proofErr w:type="gramEnd"/>
      <w:r>
        <w:rPr>
          <w:szCs w:val="32"/>
        </w:rPr>
        <w:t xml:space="preserve"> be held at</w:t>
      </w:r>
      <w:r w:rsidRPr="00363B2C">
        <w:rPr>
          <w:sz w:val="18"/>
          <w:szCs w:val="32"/>
        </w:rPr>
        <w:t xml:space="preserve"> </w:t>
      </w:r>
      <w:r w:rsidRPr="00363B2C">
        <w:t>The Link Hotel, Loughborough</w:t>
      </w:r>
    </w:p>
    <w:p w:rsidR="00363B2C" w:rsidRPr="00363B2C" w:rsidRDefault="00363B2C" w:rsidP="00363B2C">
      <w:pPr>
        <w:contextualSpacing/>
        <w:jc w:val="center"/>
      </w:pPr>
      <w:r w:rsidRPr="00363B2C">
        <w:t>Saturday, 29</w:t>
      </w:r>
      <w:r w:rsidRPr="00363B2C">
        <w:rPr>
          <w:vertAlign w:val="superscript"/>
        </w:rPr>
        <w:t>th</w:t>
      </w:r>
      <w:r w:rsidRPr="00363B2C">
        <w:t xml:space="preserve"> October 2022.</w:t>
      </w:r>
    </w:p>
    <w:p w:rsidR="00363B2C" w:rsidRPr="00363B2C" w:rsidRDefault="00363B2C" w:rsidP="00363B2C">
      <w:pPr>
        <w:contextualSpacing/>
        <w:jc w:val="center"/>
      </w:pPr>
      <w:r w:rsidRPr="00363B2C">
        <w:t>Tickets available from Dave Hardy, TA National Captain.</w:t>
      </w:r>
    </w:p>
    <w:p w:rsidR="00363B2C" w:rsidRPr="00363B2C" w:rsidRDefault="00363B2C" w:rsidP="00363B2C">
      <w:pPr>
        <w:contextualSpacing/>
        <w:jc w:val="center"/>
        <w:rPr>
          <w:sz w:val="18"/>
        </w:rPr>
      </w:pPr>
    </w:p>
    <w:p w:rsidR="00363B2C" w:rsidRPr="00363B2C" w:rsidRDefault="00363B2C" w:rsidP="00363B2C">
      <w:pPr>
        <w:contextualSpacing/>
        <w:jc w:val="center"/>
      </w:pPr>
      <w:r w:rsidRPr="00363B2C">
        <w:t xml:space="preserve">The </w:t>
      </w:r>
      <w:r w:rsidRPr="00363B2C">
        <w:rPr>
          <w:b/>
        </w:rPr>
        <w:t xml:space="preserve">‘Bernard Wood’ Memorial Trophy </w:t>
      </w:r>
      <w:r w:rsidRPr="00363B2C">
        <w:t xml:space="preserve">and </w:t>
      </w:r>
    </w:p>
    <w:p w:rsidR="00363B2C" w:rsidRPr="00363B2C" w:rsidRDefault="00363B2C" w:rsidP="00363B2C">
      <w:pPr>
        <w:contextualSpacing/>
        <w:jc w:val="center"/>
      </w:pPr>
      <w:r w:rsidRPr="00363B2C">
        <w:rPr>
          <w:b/>
        </w:rPr>
        <w:t>The</w:t>
      </w:r>
      <w:r w:rsidRPr="00363B2C">
        <w:t xml:space="preserve"> </w:t>
      </w:r>
      <w:r w:rsidRPr="00363B2C">
        <w:rPr>
          <w:b/>
        </w:rPr>
        <w:t>‘Jack Riley’ Memorial Handicap Trophy</w:t>
      </w:r>
      <w:r w:rsidRPr="00363B2C">
        <w:t xml:space="preserve"> </w:t>
      </w:r>
    </w:p>
    <w:p w:rsidR="00363B2C" w:rsidRPr="00363B2C" w:rsidRDefault="00363B2C" w:rsidP="00363B2C">
      <w:pPr>
        <w:contextualSpacing/>
        <w:jc w:val="center"/>
        <w:rPr>
          <w:sz w:val="22"/>
        </w:rPr>
      </w:pPr>
      <w:proofErr w:type="gramStart"/>
      <w:r w:rsidRPr="00363B2C">
        <w:rPr>
          <w:sz w:val="22"/>
        </w:rPr>
        <w:t>will</w:t>
      </w:r>
      <w:proofErr w:type="gramEnd"/>
      <w:r w:rsidRPr="00363B2C">
        <w:rPr>
          <w:sz w:val="22"/>
        </w:rPr>
        <w:t xml:space="preserve"> be awarded at the </w:t>
      </w:r>
    </w:p>
    <w:p w:rsidR="00363B2C" w:rsidRPr="00363B2C" w:rsidRDefault="00363B2C" w:rsidP="00363B2C">
      <w:pPr>
        <w:contextualSpacing/>
        <w:jc w:val="center"/>
        <w:rPr>
          <w:sz w:val="22"/>
        </w:rPr>
      </w:pPr>
      <w:r w:rsidRPr="00363B2C">
        <w:rPr>
          <w:sz w:val="22"/>
        </w:rPr>
        <w:t>Tricycle Association (North Eastern Region) Lunch in January 2023.</w:t>
      </w:r>
    </w:p>
    <w:p w:rsidR="00363B2C" w:rsidRDefault="00363B2C" w:rsidP="00363B2C">
      <w:pPr>
        <w:contextualSpacing/>
        <w:jc w:val="center"/>
        <w:rPr>
          <w:sz w:val="18"/>
        </w:rPr>
      </w:pPr>
      <w:r w:rsidRPr="00363B2C">
        <w:rPr>
          <w:sz w:val="22"/>
        </w:rPr>
        <w:t>Tickets available from Dave Hardy (TA North Eastern Region Captain</w:t>
      </w:r>
      <w:r w:rsidRPr="00363B2C">
        <w:rPr>
          <w:sz w:val="18"/>
        </w:rPr>
        <w:t>).</w:t>
      </w: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04415C" w:rsidP="00363B2C">
      <w:pPr>
        <w:contextualSpacing/>
        <w:jc w:val="center"/>
        <w:rPr>
          <w:sz w:val="18"/>
        </w:rPr>
      </w:pPr>
      <w:r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6317B" wp14:editId="5924E20C">
                <wp:simplePos x="0" y="0"/>
                <wp:positionH relativeFrom="column">
                  <wp:posOffset>169545</wp:posOffset>
                </wp:positionH>
                <wp:positionV relativeFrom="paragraph">
                  <wp:posOffset>70485</wp:posOffset>
                </wp:positionV>
                <wp:extent cx="6343650" cy="733425"/>
                <wp:effectExtent l="0" t="0" r="1905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733425"/>
                        </a:xfrm>
                        <a:prstGeom prst="rect">
                          <a:avLst/>
                        </a:prstGeom>
                        <a:noFill/>
                        <a:ln w="317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2464" w:rsidRPr="00C66CA2" w:rsidRDefault="00D82464" w:rsidP="00D82464">
                            <w:pPr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C66CA2">
                              <w:t>Hon. Event Secretary:</w:t>
                            </w:r>
                          </w:p>
                          <w:p w:rsidR="00D82464" w:rsidRPr="00C66CA2" w:rsidRDefault="00D82464" w:rsidP="00D82464">
                            <w:pPr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C66CA2">
                              <w:rPr>
                                <w:b/>
                              </w:rPr>
                              <w:t>Alison Purser, Ivy House Farm, Silver Street, GRASSTHORPE, Newark, NG23 6QZ</w:t>
                            </w:r>
                          </w:p>
                          <w:p w:rsidR="00D82464" w:rsidRPr="00C66CA2" w:rsidRDefault="00D82464" w:rsidP="00D82464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66CA2">
                              <w:t xml:space="preserve">Tel: </w:t>
                            </w:r>
                            <w:r w:rsidRPr="00C66CA2">
                              <w:rPr>
                                <w:b/>
                              </w:rPr>
                              <w:t xml:space="preserve">01636 821190     </w:t>
                            </w:r>
                            <w:hyperlink r:id="rId8" w:history="1">
                              <w:r w:rsidRPr="00C66CA2">
                                <w:rPr>
                                  <w:rStyle w:val="Hyperlink"/>
                                  <w:rFonts w:eastAsiaTheme="majorEastAsia"/>
                                </w:rPr>
                                <w:t>trikingpursers@btinternet.com</w:t>
                              </w:r>
                            </w:hyperlink>
                            <w:r w:rsidRPr="00C66CA2">
                              <w:rPr>
                                <w:b/>
                              </w:rPr>
                              <w:t xml:space="preserve">     </w:t>
                            </w:r>
                            <w:r w:rsidRPr="00C66CA2">
                              <w:rPr>
                                <w:bCs/>
                              </w:rPr>
                              <w:t>Mobile (on day)</w:t>
                            </w:r>
                            <w:r w:rsidRPr="00C66CA2">
                              <w:rPr>
                                <w:b/>
                              </w:rPr>
                              <w:t xml:space="preserve"> 07890 181593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631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.35pt;margin-top:5.55pt;width:499.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" filled="f" strokeweight=".25pt">
                <v:stroke linestyle="thickBetweenThin"/>
                <v:textbox>
                  <w:txbxContent>
                    <w:p w:rsidR="00D82464" w:rsidRPr="00C66CA2" w:rsidRDefault="00D82464" w:rsidP="00D82464">
                      <w:pPr>
                        <w:contextualSpacing/>
                        <w:jc w:val="center"/>
                        <w:rPr>
                          <w:b/>
                        </w:rPr>
                      </w:pPr>
                      <w:r w:rsidRPr="00C66CA2">
                        <w:t>Hon. Event Secretary:</w:t>
                      </w:r>
                    </w:p>
                    <w:p w:rsidR="00D82464" w:rsidRPr="00C66CA2" w:rsidRDefault="00D82464" w:rsidP="00D82464">
                      <w:pPr>
                        <w:contextualSpacing/>
                        <w:jc w:val="center"/>
                        <w:rPr>
                          <w:b/>
                        </w:rPr>
                      </w:pPr>
                      <w:r w:rsidRPr="00C66CA2">
                        <w:rPr>
                          <w:b/>
                        </w:rPr>
                        <w:t>Alison Purser, Ivy House Farm, Silver Street, GRASSTHORPE, Newark, NG23 6QZ</w:t>
                      </w:r>
                    </w:p>
                    <w:p w:rsidR="00D82464" w:rsidRPr="00C66CA2" w:rsidRDefault="00D82464" w:rsidP="00D82464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66CA2">
                        <w:t xml:space="preserve">Tel: </w:t>
                      </w:r>
                      <w:r w:rsidRPr="00C66CA2">
                        <w:rPr>
                          <w:b/>
                        </w:rPr>
                        <w:t xml:space="preserve">01636 821190     </w:t>
                      </w:r>
                      <w:hyperlink r:id="rId9" w:history="1">
                        <w:r w:rsidRPr="00C66CA2">
                          <w:rPr>
                            <w:rStyle w:val="Hyperlink"/>
                            <w:rFonts w:eastAsiaTheme="majorEastAsia"/>
                          </w:rPr>
                          <w:t>trikingpursers@btinternet.com</w:t>
                        </w:r>
                      </w:hyperlink>
                      <w:r w:rsidRPr="00C66CA2">
                        <w:rPr>
                          <w:b/>
                        </w:rPr>
                        <w:t xml:space="preserve">     </w:t>
                      </w:r>
                      <w:r w:rsidRPr="00C66CA2">
                        <w:rPr>
                          <w:bCs/>
                        </w:rPr>
                        <w:t>Mobile (on day)</w:t>
                      </w:r>
                      <w:r w:rsidRPr="00C66CA2">
                        <w:rPr>
                          <w:b/>
                        </w:rPr>
                        <w:t xml:space="preserve"> 07890 181593</w:t>
                      </w:r>
                    </w:p>
                  </w:txbxContent>
                </v:textbox>
              </v:shape>
            </w:pict>
          </mc:Fallback>
        </mc:AlternateContent>
      </w: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CE0E13" w:rsidRDefault="00CE0E13" w:rsidP="00363B2C">
      <w:pPr>
        <w:contextualSpacing/>
        <w:jc w:val="center"/>
        <w:rPr>
          <w:sz w:val="18"/>
        </w:rPr>
      </w:pPr>
    </w:p>
    <w:p w:rsidR="005326C3" w:rsidRDefault="00F44476"/>
    <w:sectPr w:rsidR="005326C3" w:rsidSect="00AC4EBE">
      <w:pgSz w:w="11906" w:h="16838"/>
      <w:pgMar w:top="720" w:right="720" w:bottom="720" w:left="720" w:header="708" w:footer="708" w:gutter="0"/>
      <w:pgBorders w:offsetFrom="page">
        <w:top w:val="triple" w:sz="12" w:space="24" w:color="C00000"/>
        <w:left w:val="triple" w:sz="12" w:space="24" w:color="C00000"/>
        <w:bottom w:val="triple" w:sz="12" w:space="24" w:color="C00000"/>
        <w:right w:val="triple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vito Pro Light">
    <w:panose1 w:val="03060402040602030204"/>
    <w:charset w:val="00"/>
    <w:family w:val="script"/>
    <w:notTrueType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5C5"/>
    <w:rsid w:val="0004415C"/>
    <w:rsid w:val="001A5C98"/>
    <w:rsid w:val="002A619E"/>
    <w:rsid w:val="00363B2C"/>
    <w:rsid w:val="003A53EE"/>
    <w:rsid w:val="005E3C46"/>
    <w:rsid w:val="00680BDD"/>
    <w:rsid w:val="006F7E23"/>
    <w:rsid w:val="008B05C5"/>
    <w:rsid w:val="00971378"/>
    <w:rsid w:val="00A530E0"/>
    <w:rsid w:val="00AC4EBE"/>
    <w:rsid w:val="00B20018"/>
    <w:rsid w:val="00BA2152"/>
    <w:rsid w:val="00BC7BD8"/>
    <w:rsid w:val="00BE3B94"/>
    <w:rsid w:val="00C66CA2"/>
    <w:rsid w:val="00CE0E13"/>
    <w:rsid w:val="00D4787A"/>
    <w:rsid w:val="00D82464"/>
    <w:rsid w:val="00EC7CA6"/>
    <w:rsid w:val="00F44476"/>
    <w:rsid w:val="00FC7C00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86DE8B-1D7E-4855-B09B-C0A61C47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82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kingpursers@btinterne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rikingpursers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2022-05-09T15:30:00Z</dcterms:created>
  <dcterms:modified xsi:type="dcterms:W3CDTF">2022-05-10T11:24:00Z</dcterms:modified>
</cp:coreProperties>
</file>